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737D2B" w:rsidRDefault="00024674" w:rsidP="00737D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737D2B">
              <w:rPr>
                <w:b/>
                <w:sz w:val="26"/>
                <w:szCs w:val="26"/>
              </w:rPr>
              <w:t>_251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36214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2141">
              <w:rPr>
                <w:b/>
                <w:sz w:val="26"/>
                <w:szCs w:val="26"/>
              </w:rPr>
              <w:t>2123123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62141" w:rsidRPr="00362141">
        <w:rPr>
          <w:b/>
          <w:sz w:val="28"/>
          <w:szCs w:val="28"/>
        </w:rPr>
        <w:t>Связь гибкая 8СЯ.505.006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0631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737D2B" w:rsidRPr="00737D2B" w:rsidRDefault="00737D2B" w:rsidP="000631B8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связи гибкой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737D2B" w:rsidRPr="00DE1E02" w:rsidTr="00276BDD">
        <w:tc>
          <w:tcPr>
            <w:tcW w:w="3652" w:type="dxa"/>
          </w:tcPr>
          <w:p w:rsidR="00737D2B" w:rsidRPr="000F3C22" w:rsidRDefault="00737D2B" w:rsidP="00276BD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737D2B" w:rsidRPr="000F3C22" w:rsidRDefault="00737D2B" w:rsidP="00276BD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737D2B" w:rsidRPr="00DE1E02" w:rsidTr="00276BDD">
        <w:tc>
          <w:tcPr>
            <w:tcW w:w="3652" w:type="dxa"/>
            <w:vAlign w:val="center"/>
          </w:tcPr>
          <w:p w:rsidR="00737D2B" w:rsidRPr="007709FF" w:rsidRDefault="00737D2B" w:rsidP="00276BD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62141">
              <w:rPr>
                <w:sz w:val="24"/>
                <w:szCs w:val="24"/>
              </w:rPr>
              <w:t xml:space="preserve">Связь гибкая </w:t>
            </w:r>
          </w:p>
        </w:tc>
        <w:tc>
          <w:tcPr>
            <w:tcW w:w="6252" w:type="dxa"/>
            <w:vAlign w:val="center"/>
          </w:tcPr>
          <w:p w:rsidR="00737D2B" w:rsidRPr="007709FF" w:rsidRDefault="00737D2B" w:rsidP="00276BD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62141">
              <w:rPr>
                <w:sz w:val="24"/>
                <w:szCs w:val="24"/>
              </w:rPr>
              <w:t>8СЯ.505.006</w:t>
            </w:r>
            <w:r>
              <w:rPr>
                <w:sz w:val="24"/>
                <w:szCs w:val="24"/>
              </w:rPr>
              <w:t xml:space="preserve"> (8ВУ.505.001)</w:t>
            </w:r>
          </w:p>
        </w:tc>
      </w:tr>
      <w:tr w:rsidR="00737D2B" w:rsidRPr="00DE1E02" w:rsidTr="00276BDD">
        <w:tc>
          <w:tcPr>
            <w:tcW w:w="3652" w:type="dxa"/>
            <w:vAlign w:val="center"/>
          </w:tcPr>
          <w:p w:rsidR="00737D2B" w:rsidRPr="00362141" w:rsidRDefault="00737D2B" w:rsidP="00276BD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737D2B" w:rsidRPr="00362141" w:rsidRDefault="00737D2B" w:rsidP="00276BD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ВМГ-133</w:t>
            </w:r>
          </w:p>
        </w:tc>
      </w:tr>
      <w:tr w:rsidR="00737D2B" w:rsidRPr="00DE1E02" w:rsidTr="00276BDD">
        <w:tc>
          <w:tcPr>
            <w:tcW w:w="3652" w:type="dxa"/>
            <w:vAlign w:val="center"/>
          </w:tcPr>
          <w:p w:rsidR="00737D2B" w:rsidRDefault="00737D2B" w:rsidP="00276BD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номинальный, А</w:t>
            </w:r>
          </w:p>
        </w:tc>
        <w:tc>
          <w:tcPr>
            <w:tcW w:w="6252" w:type="dxa"/>
            <w:vAlign w:val="center"/>
          </w:tcPr>
          <w:p w:rsidR="00737D2B" w:rsidRDefault="00737D2B" w:rsidP="00276BD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</w:tr>
    </w:tbl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B031EE" w:rsidRPr="00DE1E02" w:rsidRDefault="00612811" w:rsidP="00B031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B031EE" w:rsidRPr="00DE1E02">
        <w:rPr>
          <w:b/>
          <w:bCs/>
          <w:sz w:val="26"/>
          <w:szCs w:val="26"/>
        </w:rPr>
        <w:t>Общие требования.</w:t>
      </w:r>
    </w:p>
    <w:p w:rsidR="00B031EE" w:rsidRPr="000C691B" w:rsidRDefault="00B031EE" w:rsidP="00B031EE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связь гибкая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0C691B">
        <w:rPr>
          <w:sz w:val="24"/>
          <w:szCs w:val="24"/>
        </w:rPr>
        <w:t xml:space="preserve"> следующим требованиям:</w:t>
      </w:r>
    </w:p>
    <w:p w:rsidR="00B031EE" w:rsidRDefault="00B031EE" w:rsidP="00B031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B031EE" w:rsidRDefault="00B031EE" w:rsidP="00B031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031EE" w:rsidRDefault="00B031EE" w:rsidP="00B031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031EE" w:rsidRPr="00122CF0" w:rsidRDefault="00B031EE" w:rsidP="00B031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031EE" w:rsidRPr="00122CF0" w:rsidRDefault="00B031EE" w:rsidP="00B031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связи гибкие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031EE" w:rsidRDefault="00B031EE" w:rsidP="00B031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B031EE" w:rsidRPr="004D004E" w:rsidRDefault="00B031EE" w:rsidP="00B031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B031EE" w:rsidRDefault="00B031EE" w:rsidP="00B031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031EE" w:rsidRPr="00BF612E" w:rsidRDefault="00B031EE" w:rsidP="00B031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031EE" w:rsidRPr="008B796D" w:rsidRDefault="00B031EE" w:rsidP="00B031EE">
      <w:pPr>
        <w:pStyle w:val="ad"/>
        <w:numPr>
          <w:ilvl w:val="0"/>
          <w:numId w:val="6"/>
        </w:numPr>
        <w:tabs>
          <w:tab w:val="left" w:pos="426"/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</w:t>
      </w:r>
      <w:r w:rsidRPr="008B796D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031EE" w:rsidRPr="00FB7AEF" w:rsidRDefault="00B031EE" w:rsidP="00B031EE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Связь гибкая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031EE" w:rsidRPr="007D0368" w:rsidRDefault="00B031EE" w:rsidP="00B031E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B031EE" w:rsidRPr="007D0368" w:rsidRDefault="00B031EE" w:rsidP="00B031E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D0368">
        <w:rPr>
          <w:bCs/>
          <w:sz w:val="24"/>
          <w:szCs w:val="24"/>
        </w:rPr>
        <w:t>ГОСТ</w:t>
      </w:r>
      <w:r w:rsidRPr="007D0368">
        <w:rPr>
          <w:sz w:val="24"/>
          <w:szCs w:val="24"/>
        </w:rPr>
        <w:t xml:space="preserve"> Р 55716-2013</w:t>
      </w:r>
      <w:r>
        <w:rPr>
          <w:sz w:val="24"/>
          <w:szCs w:val="24"/>
        </w:rPr>
        <w:t xml:space="preserve"> «</w:t>
      </w:r>
      <w:r w:rsidRPr="007D0368">
        <w:rPr>
          <w:bCs/>
          <w:sz w:val="24"/>
          <w:szCs w:val="24"/>
        </w:rPr>
        <w:t>Коммутационная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аппаратура</w:t>
      </w:r>
      <w:r w:rsidRPr="007D0368">
        <w:rPr>
          <w:sz w:val="24"/>
          <w:szCs w:val="24"/>
        </w:rPr>
        <w:t xml:space="preserve"> высокого напряжения. </w:t>
      </w:r>
      <w:r w:rsidRPr="007D0368">
        <w:rPr>
          <w:bCs/>
          <w:sz w:val="24"/>
          <w:szCs w:val="24"/>
        </w:rPr>
        <w:t>Общие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технические</w:t>
      </w:r>
      <w:r w:rsidRPr="007D0368">
        <w:rPr>
          <w:sz w:val="24"/>
          <w:szCs w:val="24"/>
        </w:rPr>
        <w:t xml:space="preserve"> </w:t>
      </w:r>
      <w:r w:rsidRPr="007D0368">
        <w:rPr>
          <w:bCs/>
          <w:sz w:val="24"/>
          <w:szCs w:val="24"/>
        </w:rPr>
        <w:t>условия</w:t>
      </w:r>
      <w:r>
        <w:rPr>
          <w:sz w:val="24"/>
          <w:szCs w:val="24"/>
        </w:rPr>
        <w:t>».</w:t>
      </w:r>
    </w:p>
    <w:p w:rsidR="00B031EE" w:rsidRPr="00CF1FB0" w:rsidRDefault="00B031EE" w:rsidP="00B031E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031EE" w:rsidRPr="00C77848" w:rsidRDefault="00B031EE" w:rsidP="00B031E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».</w:t>
      </w:r>
    </w:p>
    <w:p w:rsidR="00B031EE" w:rsidRPr="00612811" w:rsidRDefault="00B031EE" w:rsidP="00B031EE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031EE" w:rsidRDefault="00B031EE" w:rsidP="00B031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031EE" w:rsidRPr="00F64478" w:rsidRDefault="00B031EE" w:rsidP="00B031EE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B031EE" w:rsidRDefault="00B031EE" w:rsidP="00B031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B031EE" w:rsidRDefault="00B031EE" w:rsidP="00B031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связи гибкой  должна производиться в соответствии с требованиями нормативно-технической документации на конкретные типы связей гибких  .</w:t>
      </w:r>
    </w:p>
    <w:p w:rsidR="00B031EE" w:rsidRDefault="00B031EE" w:rsidP="00B031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Связь гибкая  должна быть для транспортирования упакована в соответствие с требованиями ГОСТ 23216, ГОСТ 16511 и ГОСТ 2991.</w:t>
      </w:r>
    </w:p>
    <w:p w:rsidR="00B031EE" w:rsidRPr="00417FE2" w:rsidRDefault="00B031EE" w:rsidP="00B031E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 xml:space="preserve">связей гибких  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B031EE" w:rsidRDefault="00B031EE" w:rsidP="00B031EE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B031EE" w:rsidRDefault="00B031EE" w:rsidP="00B031E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>Связь гибкая</w:t>
      </w:r>
      <w:r w:rsidRPr="00FB7AEF"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>конкретного типа;</w:t>
      </w:r>
    </w:p>
    <w:p w:rsidR="00B031EE" w:rsidRDefault="00B031EE" w:rsidP="00B031E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031EE" w:rsidRDefault="00B031EE" w:rsidP="00B031E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031EE" w:rsidRDefault="00B031EE" w:rsidP="00B031E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тяги изоляционные, на русском языке.</w:t>
      </w:r>
    </w:p>
    <w:p w:rsidR="00B031EE" w:rsidRDefault="00B031EE" w:rsidP="00B031EE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B031EE" w:rsidRPr="00DE1E02" w:rsidRDefault="00B031EE" w:rsidP="00B031E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031EE" w:rsidRPr="00DE1E02" w:rsidRDefault="00B031EE" w:rsidP="00B031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031EE" w:rsidRPr="00044AD9" w:rsidRDefault="00B031EE" w:rsidP="00B031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связь гибкую</w:t>
      </w:r>
      <w:r w:rsidRPr="00FB7A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месяця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031EE" w:rsidRPr="00DE1E02" w:rsidRDefault="00B031EE" w:rsidP="00B031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31EE" w:rsidRPr="00DE1E02" w:rsidRDefault="00B031EE" w:rsidP="00B031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031EE" w:rsidRPr="00767827" w:rsidRDefault="00B031EE" w:rsidP="00B031EE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031EE" w:rsidRPr="00DE1E02" w:rsidRDefault="00B031EE" w:rsidP="00B031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31EE" w:rsidRPr="00DE1E02" w:rsidRDefault="00B031EE" w:rsidP="00B031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031EE" w:rsidRPr="00033D73" w:rsidRDefault="00B031EE" w:rsidP="00B031EE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связей гибких  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связей гибких  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связей гибких  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 xml:space="preserve">связей гибких  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связей гибких  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 xml:space="preserve">связей гибких  </w:t>
      </w:r>
      <w:r w:rsidRPr="00033D73">
        <w:rPr>
          <w:sz w:val="24"/>
          <w:szCs w:val="24"/>
        </w:rPr>
        <w:t xml:space="preserve">. </w:t>
      </w:r>
    </w:p>
    <w:p w:rsidR="00B031EE" w:rsidRPr="00DE1E02" w:rsidRDefault="00B031EE" w:rsidP="00B031E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031EE" w:rsidRPr="00DE1E02" w:rsidRDefault="00B031EE" w:rsidP="00B031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031EE" w:rsidRPr="00DE1E02" w:rsidRDefault="00B031EE" w:rsidP="00B031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связей гибких 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031EE" w:rsidRPr="00DE1E02" w:rsidRDefault="00B031EE" w:rsidP="00B031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31EE" w:rsidRPr="00961804" w:rsidRDefault="00B031EE" w:rsidP="00B031EE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B031EE" w:rsidRPr="00961804" w:rsidRDefault="00B031EE" w:rsidP="00B031EE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B031EE" w:rsidRPr="00DE1E02" w:rsidRDefault="00B031EE" w:rsidP="00B031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031EE" w:rsidRPr="00DE1E02" w:rsidRDefault="00B031EE" w:rsidP="00B031EE">
      <w:pPr>
        <w:rPr>
          <w:sz w:val="24"/>
          <w:szCs w:val="24"/>
        </w:rPr>
      </w:pPr>
    </w:p>
    <w:p w:rsidR="00B031EE" w:rsidRPr="00DE1E02" w:rsidRDefault="00B031EE" w:rsidP="00B031EE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031EE" w:rsidRPr="00AE7ED9" w:rsidRDefault="00B031EE" w:rsidP="00B031EE">
      <w:pPr>
        <w:ind w:firstLine="0"/>
        <w:rPr>
          <w:sz w:val="24"/>
          <w:szCs w:val="24"/>
        </w:rPr>
      </w:pPr>
      <w:r w:rsidRPr="00AE7ED9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       </w:t>
      </w:r>
    </w:p>
    <w:p w:rsidR="00B031EE" w:rsidRPr="005A26B0" w:rsidRDefault="00B031EE" w:rsidP="00B031EE">
      <w:pPr>
        <w:rPr>
          <w:color w:val="00B0F0"/>
          <w:sz w:val="22"/>
          <w:szCs w:val="22"/>
        </w:rPr>
      </w:pPr>
      <w:r w:rsidRPr="005A26B0">
        <w:rPr>
          <w:sz w:val="22"/>
          <w:szCs w:val="22"/>
        </w:rPr>
        <w:t xml:space="preserve">    </w:t>
      </w:r>
    </w:p>
    <w:p w:rsidR="00B031EE" w:rsidRPr="00DE1E02" w:rsidRDefault="00B031EE" w:rsidP="00B031E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031EE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22F" w:rsidRDefault="00CD122F">
      <w:r>
        <w:separator/>
      </w:r>
    </w:p>
  </w:endnote>
  <w:endnote w:type="continuationSeparator" w:id="0">
    <w:p w:rsidR="00CD122F" w:rsidRDefault="00CD1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E1" w:rsidRDefault="005377E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E1" w:rsidRDefault="005377E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E1" w:rsidRDefault="005377E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22F" w:rsidRDefault="00CD122F">
      <w:r>
        <w:separator/>
      </w:r>
    </w:p>
  </w:footnote>
  <w:footnote w:type="continuationSeparator" w:id="0">
    <w:p w:rsidR="00CD122F" w:rsidRDefault="00CD12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1323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E1" w:rsidRDefault="005377E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7E1" w:rsidRDefault="005377E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467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1B8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766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4C17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2B77"/>
    <w:rsid w:val="001F5061"/>
    <w:rsid w:val="001F5706"/>
    <w:rsid w:val="001F6CEB"/>
    <w:rsid w:val="002037CA"/>
    <w:rsid w:val="00206147"/>
    <w:rsid w:val="00213168"/>
    <w:rsid w:val="0021474F"/>
    <w:rsid w:val="00217198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A9B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0E3A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141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424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7E1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CF4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37D2B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08AA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0836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230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5ACC"/>
    <w:rsid w:val="00940097"/>
    <w:rsid w:val="00940CA0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D69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C733F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6D5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1EE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4D7C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122F"/>
    <w:rsid w:val="00CD30CD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454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44477-AF33-48F5-B045-BF40B1241CC7}"/>
</file>

<file path=customXml/itemProps2.xml><?xml version="1.0" encoding="utf-8"?>
<ds:datastoreItem xmlns:ds="http://schemas.openxmlformats.org/officeDocument/2006/customXml" ds:itemID="{D0DC0B4E-BC94-41FE-9B73-6E754181A099}"/>
</file>

<file path=customXml/itemProps3.xml><?xml version="1.0" encoding="utf-8"?>
<ds:datastoreItem xmlns:ds="http://schemas.openxmlformats.org/officeDocument/2006/customXml" ds:itemID="{96DE4217-AFE7-469E-A51D-639B8B5023E8}"/>
</file>

<file path=customXml/itemProps4.xml><?xml version="1.0" encoding="utf-8"?>
<ds:datastoreItem xmlns:ds="http://schemas.openxmlformats.org/officeDocument/2006/customXml" ds:itemID="{A99963AD-B475-4EE2-A637-CB18EE5F85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2014-07-16T06:50:00Z</dcterms:created>
  <dcterms:modified xsi:type="dcterms:W3CDTF">2015-10-29T13:21:00Z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